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04B" w:rsidRDefault="00B9304B" w:rsidP="00FE68EF">
      <w:pPr>
        <w:tabs>
          <w:tab w:val="left" w:pos="5103"/>
        </w:tabs>
        <w:rPr>
          <w:rFonts w:cs="Arial"/>
          <w:b/>
          <w:szCs w:val="24"/>
          <w:lang w:val="en-AU"/>
        </w:rPr>
      </w:pPr>
      <w:r w:rsidRPr="00CC5C84">
        <w:rPr>
          <w:rFonts w:cs="Arial"/>
          <w:b/>
          <w:szCs w:val="24"/>
          <w:lang w:val="en-AU"/>
        </w:rPr>
        <w:t>K</w:t>
      </w:r>
      <w:r>
        <w:rPr>
          <w:rFonts w:cs="Arial"/>
          <w:b/>
          <w:szCs w:val="24"/>
          <w:lang w:val="en-AU"/>
        </w:rPr>
        <w:t xml:space="preserve">awerau District Council – Schedule of </w:t>
      </w:r>
      <w:r w:rsidRPr="00CC5C84">
        <w:rPr>
          <w:rFonts w:cs="Arial"/>
          <w:b/>
          <w:szCs w:val="24"/>
          <w:lang w:val="en-AU"/>
        </w:rPr>
        <w:t>Infringement Offences &amp; Fines</w:t>
      </w:r>
    </w:p>
    <w:p w:rsidR="00FD7C2E" w:rsidRPr="00CC5C84" w:rsidRDefault="00FD7C2E" w:rsidP="00FE68EF">
      <w:pPr>
        <w:tabs>
          <w:tab w:val="left" w:pos="5103"/>
        </w:tabs>
        <w:rPr>
          <w:rFonts w:cs="Arial"/>
          <w:b/>
          <w:szCs w:val="24"/>
          <w:lang w:val="en-AU"/>
        </w:rPr>
      </w:pPr>
    </w:p>
    <w:p w:rsidR="00B9304B" w:rsidRPr="00FD7C2E" w:rsidRDefault="00B9304B" w:rsidP="00B9304B">
      <w:pPr>
        <w:pStyle w:val="Heading4"/>
        <w:spacing w:before="0" w:line="360" w:lineRule="auto"/>
        <w:rPr>
          <w:rFonts w:ascii="Arial" w:hAnsi="Arial" w:cs="Arial"/>
          <w:i w:val="0"/>
          <w:color w:val="auto"/>
          <w:sz w:val="20"/>
          <w:szCs w:val="20"/>
          <w:u w:val="single"/>
        </w:rPr>
      </w:pPr>
      <w:r w:rsidRPr="00FD7C2E">
        <w:rPr>
          <w:rFonts w:ascii="Arial" w:hAnsi="Arial" w:cs="Arial"/>
          <w:i w:val="0"/>
          <w:color w:val="auto"/>
          <w:sz w:val="20"/>
          <w:szCs w:val="20"/>
          <w:u w:val="single"/>
        </w:rPr>
        <w:t>Parking</w:t>
      </w:r>
    </w:p>
    <w:p w:rsidR="00B9304B" w:rsidRPr="00FD7C2E" w:rsidRDefault="00B9304B" w:rsidP="00B9304B">
      <w:pPr>
        <w:pStyle w:val="TAbsanddots"/>
        <w:spacing w:after="0" w:line="360" w:lineRule="auto"/>
        <w:rPr>
          <w:rFonts w:ascii="Arial" w:hAnsi="Arial" w:cs="Arial"/>
          <w:sz w:val="20"/>
          <w:szCs w:val="20"/>
        </w:rPr>
      </w:pPr>
      <w:r w:rsidRPr="00FD7C2E">
        <w:rPr>
          <w:rFonts w:ascii="Arial" w:hAnsi="Arial" w:cs="Arial"/>
          <w:sz w:val="20"/>
          <w:szCs w:val="20"/>
        </w:rPr>
        <w:t>P528</w:t>
      </w:r>
      <w:r w:rsidRPr="00FD7C2E">
        <w:rPr>
          <w:rFonts w:ascii="Arial" w:hAnsi="Arial" w:cs="Arial"/>
          <w:sz w:val="20"/>
          <w:szCs w:val="20"/>
        </w:rPr>
        <w:tab/>
        <w:t>Parked broken down vehicle on a road more than 7 days</w:t>
      </w:r>
      <w:r w:rsidRPr="00FD7C2E">
        <w:rPr>
          <w:rFonts w:ascii="Arial" w:hAnsi="Arial" w:cs="Arial"/>
          <w:sz w:val="20"/>
          <w:szCs w:val="20"/>
        </w:rPr>
        <w:tab/>
        <w:t>$40</w:t>
      </w:r>
    </w:p>
    <w:p w:rsidR="00B9304B" w:rsidRPr="00FD7C2E" w:rsidRDefault="00B9304B" w:rsidP="00B9304B">
      <w:pPr>
        <w:pStyle w:val="TAbsanddots"/>
        <w:spacing w:after="0" w:line="360" w:lineRule="auto"/>
        <w:rPr>
          <w:rFonts w:ascii="Arial" w:hAnsi="Arial" w:cs="Arial"/>
          <w:sz w:val="20"/>
          <w:szCs w:val="20"/>
        </w:rPr>
      </w:pPr>
      <w:r w:rsidRPr="00FD7C2E">
        <w:rPr>
          <w:rFonts w:ascii="Arial" w:hAnsi="Arial" w:cs="Arial"/>
          <w:sz w:val="20"/>
          <w:szCs w:val="20"/>
        </w:rPr>
        <w:t>P529</w:t>
      </w:r>
      <w:r w:rsidRPr="00FD7C2E">
        <w:rPr>
          <w:rFonts w:ascii="Arial" w:hAnsi="Arial" w:cs="Arial"/>
          <w:sz w:val="20"/>
          <w:szCs w:val="20"/>
        </w:rPr>
        <w:tab/>
        <w:t>Parked vehicle on a road for purposes of repair</w:t>
      </w:r>
      <w:r w:rsidRPr="00FD7C2E">
        <w:rPr>
          <w:rFonts w:ascii="Arial" w:hAnsi="Arial" w:cs="Arial"/>
          <w:sz w:val="20"/>
          <w:szCs w:val="20"/>
        </w:rPr>
        <w:tab/>
        <w:t>$40</w:t>
      </w:r>
    </w:p>
    <w:p w:rsidR="00B9304B" w:rsidRPr="00FD7C2E" w:rsidRDefault="00B9304B" w:rsidP="00B9304B">
      <w:pPr>
        <w:pStyle w:val="TAbsanddots"/>
        <w:spacing w:after="0" w:line="360" w:lineRule="auto"/>
        <w:rPr>
          <w:rFonts w:ascii="Arial" w:hAnsi="Arial" w:cs="Arial"/>
          <w:sz w:val="20"/>
          <w:szCs w:val="20"/>
        </w:rPr>
      </w:pPr>
      <w:r w:rsidRPr="00FD7C2E">
        <w:rPr>
          <w:rFonts w:ascii="Arial" w:hAnsi="Arial" w:cs="Arial"/>
          <w:sz w:val="20"/>
          <w:szCs w:val="20"/>
        </w:rPr>
        <w:t>P530</w:t>
      </w:r>
      <w:r w:rsidRPr="00FD7C2E">
        <w:rPr>
          <w:rFonts w:ascii="Arial" w:hAnsi="Arial" w:cs="Arial"/>
          <w:sz w:val="20"/>
          <w:szCs w:val="20"/>
        </w:rPr>
        <w:tab/>
        <w:t>Parked machinery or equipment on a road without permission</w:t>
      </w:r>
      <w:r w:rsidRPr="00FD7C2E">
        <w:rPr>
          <w:rFonts w:ascii="Arial" w:hAnsi="Arial" w:cs="Arial"/>
          <w:sz w:val="20"/>
          <w:szCs w:val="20"/>
        </w:rPr>
        <w:tab/>
        <w:t>$40</w:t>
      </w:r>
    </w:p>
    <w:p w:rsidR="00B9304B" w:rsidRPr="00FD7C2E" w:rsidRDefault="00B9304B" w:rsidP="00B9304B">
      <w:pPr>
        <w:pStyle w:val="TAbsanddots"/>
        <w:spacing w:after="0" w:line="360" w:lineRule="auto"/>
        <w:rPr>
          <w:rFonts w:ascii="Arial" w:hAnsi="Arial" w:cs="Arial"/>
          <w:sz w:val="20"/>
          <w:szCs w:val="20"/>
        </w:rPr>
      </w:pPr>
      <w:r w:rsidRPr="00FD7C2E">
        <w:rPr>
          <w:rFonts w:ascii="Arial" w:hAnsi="Arial" w:cs="Arial"/>
          <w:sz w:val="20"/>
          <w:szCs w:val="20"/>
        </w:rPr>
        <w:t>P531</w:t>
      </w:r>
      <w:r w:rsidRPr="00FD7C2E">
        <w:rPr>
          <w:rFonts w:ascii="Arial" w:hAnsi="Arial" w:cs="Arial"/>
          <w:sz w:val="20"/>
          <w:szCs w:val="20"/>
        </w:rPr>
        <w:tab/>
        <w:t>Parked a heavy vehicle longer than 30 minutes</w:t>
      </w:r>
      <w:r w:rsidRPr="00FD7C2E">
        <w:rPr>
          <w:rFonts w:ascii="Arial" w:hAnsi="Arial" w:cs="Arial"/>
          <w:sz w:val="20"/>
          <w:szCs w:val="20"/>
        </w:rPr>
        <w:tab/>
        <w:t>$40</w:t>
      </w:r>
    </w:p>
    <w:p w:rsidR="00B9304B" w:rsidRPr="00FD7C2E" w:rsidRDefault="00B9304B" w:rsidP="00B9304B">
      <w:pPr>
        <w:pStyle w:val="TAbsanddots"/>
        <w:spacing w:after="0" w:line="360" w:lineRule="auto"/>
        <w:rPr>
          <w:rFonts w:ascii="Arial" w:hAnsi="Arial" w:cs="Arial"/>
          <w:sz w:val="20"/>
          <w:szCs w:val="20"/>
        </w:rPr>
      </w:pPr>
      <w:r w:rsidRPr="00FD7C2E">
        <w:rPr>
          <w:rFonts w:ascii="Arial" w:hAnsi="Arial" w:cs="Arial"/>
          <w:sz w:val="20"/>
          <w:szCs w:val="20"/>
        </w:rPr>
        <w:t>P101   Parked within an intersection</w:t>
      </w:r>
      <w:r w:rsidRPr="00FD7C2E">
        <w:rPr>
          <w:rFonts w:ascii="Arial" w:hAnsi="Arial" w:cs="Arial"/>
          <w:sz w:val="20"/>
          <w:szCs w:val="20"/>
        </w:rPr>
        <w:tab/>
        <w:t>$60</w:t>
      </w:r>
    </w:p>
    <w:p w:rsidR="00B9304B" w:rsidRPr="00FD7C2E" w:rsidRDefault="00B9304B" w:rsidP="00B9304B">
      <w:pPr>
        <w:pStyle w:val="TAbsanddots"/>
        <w:spacing w:after="0" w:line="360" w:lineRule="auto"/>
        <w:rPr>
          <w:rFonts w:ascii="Arial" w:hAnsi="Arial" w:cs="Arial"/>
          <w:sz w:val="20"/>
          <w:szCs w:val="20"/>
        </w:rPr>
      </w:pPr>
      <w:r w:rsidRPr="00FD7C2E">
        <w:rPr>
          <w:rFonts w:ascii="Arial" w:hAnsi="Arial" w:cs="Arial"/>
          <w:sz w:val="20"/>
          <w:szCs w:val="20"/>
        </w:rPr>
        <w:t>P104   Parked on or near a pedestrian crossing</w:t>
      </w:r>
      <w:r w:rsidRPr="00FD7C2E">
        <w:rPr>
          <w:rFonts w:ascii="Arial" w:hAnsi="Arial" w:cs="Arial"/>
          <w:sz w:val="20"/>
          <w:szCs w:val="20"/>
        </w:rPr>
        <w:tab/>
        <w:t>$60</w:t>
      </w:r>
    </w:p>
    <w:p w:rsidR="00B9304B" w:rsidRPr="00FD7C2E" w:rsidRDefault="00B9304B" w:rsidP="00B9304B">
      <w:pPr>
        <w:pStyle w:val="TAbsanddots"/>
        <w:spacing w:after="0" w:line="360" w:lineRule="auto"/>
        <w:rPr>
          <w:rFonts w:ascii="Arial" w:hAnsi="Arial" w:cs="Arial"/>
          <w:sz w:val="20"/>
          <w:szCs w:val="20"/>
        </w:rPr>
      </w:pPr>
      <w:r w:rsidRPr="00FD7C2E">
        <w:rPr>
          <w:rFonts w:ascii="Arial" w:hAnsi="Arial" w:cs="Arial"/>
          <w:sz w:val="20"/>
          <w:szCs w:val="20"/>
        </w:rPr>
        <w:t>P105   Parked in prohibited area</w:t>
      </w:r>
      <w:r w:rsidRPr="00FD7C2E">
        <w:rPr>
          <w:rFonts w:ascii="Arial" w:hAnsi="Arial" w:cs="Arial"/>
          <w:sz w:val="20"/>
          <w:szCs w:val="20"/>
        </w:rPr>
        <w:tab/>
        <w:t>$40</w:t>
      </w:r>
    </w:p>
    <w:p w:rsidR="00B9304B" w:rsidRPr="00FD7C2E" w:rsidRDefault="00B9304B" w:rsidP="00B9304B">
      <w:pPr>
        <w:pStyle w:val="TAbsanddots"/>
        <w:spacing w:after="0" w:line="360" w:lineRule="auto"/>
        <w:rPr>
          <w:rFonts w:ascii="Arial" w:hAnsi="Arial" w:cs="Arial"/>
          <w:sz w:val="20"/>
          <w:szCs w:val="20"/>
        </w:rPr>
      </w:pPr>
      <w:r w:rsidRPr="00FD7C2E">
        <w:rPr>
          <w:rFonts w:ascii="Arial" w:hAnsi="Arial" w:cs="Arial"/>
          <w:sz w:val="20"/>
          <w:szCs w:val="20"/>
        </w:rPr>
        <w:t>P102   Parked within 6 metres of an intersection</w:t>
      </w:r>
      <w:r w:rsidRPr="00FD7C2E">
        <w:rPr>
          <w:rFonts w:ascii="Arial" w:hAnsi="Arial" w:cs="Arial"/>
          <w:sz w:val="20"/>
          <w:szCs w:val="20"/>
        </w:rPr>
        <w:tab/>
        <w:t>$60</w:t>
      </w:r>
    </w:p>
    <w:p w:rsidR="00B9304B" w:rsidRPr="00FD7C2E" w:rsidRDefault="00B9304B" w:rsidP="00B9304B">
      <w:pPr>
        <w:pStyle w:val="TAbsanddots"/>
        <w:spacing w:after="0" w:line="360" w:lineRule="auto"/>
        <w:rPr>
          <w:rFonts w:ascii="Arial" w:hAnsi="Arial" w:cs="Arial"/>
          <w:sz w:val="20"/>
          <w:szCs w:val="20"/>
        </w:rPr>
      </w:pPr>
      <w:r w:rsidRPr="00FD7C2E">
        <w:rPr>
          <w:rFonts w:ascii="Arial" w:hAnsi="Arial" w:cs="Arial"/>
          <w:sz w:val="20"/>
          <w:szCs w:val="20"/>
        </w:rPr>
        <w:t>P107   Parked in area of broken yellow line</w:t>
      </w:r>
      <w:r w:rsidRPr="00FD7C2E">
        <w:rPr>
          <w:rFonts w:ascii="Arial" w:hAnsi="Arial" w:cs="Arial"/>
          <w:sz w:val="20"/>
          <w:szCs w:val="20"/>
        </w:rPr>
        <w:tab/>
        <w:t>$60</w:t>
      </w:r>
    </w:p>
    <w:p w:rsidR="00B9304B" w:rsidRPr="00FD7C2E" w:rsidRDefault="00B9304B" w:rsidP="00B9304B">
      <w:pPr>
        <w:pStyle w:val="TAbsanddots"/>
        <w:spacing w:after="0" w:line="360" w:lineRule="auto"/>
        <w:rPr>
          <w:rFonts w:ascii="Arial" w:hAnsi="Arial" w:cs="Arial"/>
          <w:sz w:val="20"/>
          <w:szCs w:val="20"/>
        </w:rPr>
      </w:pPr>
      <w:r w:rsidRPr="00FD7C2E">
        <w:rPr>
          <w:rFonts w:ascii="Arial" w:hAnsi="Arial" w:cs="Arial"/>
          <w:sz w:val="20"/>
          <w:szCs w:val="20"/>
        </w:rPr>
        <w:t>P110   Parked obstructing vehicle entrance</w:t>
      </w:r>
      <w:r w:rsidRPr="00FD7C2E">
        <w:rPr>
          <w:rFonts w:ascii="Arial" w:hAnsi="Arial" w:cs="Arial"/>
          <w:sz w:val="20"/>
          <w:szCs w:val="20"/>
        </w:rPr>
        <w:tab/>
        <w:t>$40</w:t>
      </w:r>
    </w:p>
    <w:p w:rsidR="00B9304B" w:rsidRPr="00FD7C2E" w:rsidRDefault="00B9304B" w:rsidP="00B9304B">
      <w:pPr>
        <w:pStyle w:val="TAbsanddots"/>
        <w:spacing w:after="0" w:line="360" w:lineRule="auto"/>
        <w:rPr>
          <w:rFonts w:ascii="Arial" w:hAnsi="Arial" w:cs="Arial"/>
          <w:sz w:val="20"/>
          <w:szCs w:val="20"/>
        </w:rPr>
      </w:pPr>
      <w:r w:rsidRPr="00FD7C2E">
        <w:rPr>
          <w:rFonts w:ascii="Arial" w:hAnsi="Arial" w:cs="Arial"/>
          <w:sz w:val="20"/>
          <w:szCs w:val="20"/>
        </w:rPr>
        <w:t>P113   Double parked</w:t>
      </w:r>
      <w:r w:rsidRPr="00FD7C2E">
        <w:rPr>
          <w:rFonts w:ascii="Arial" w:hAnsi="Arial" w:cs="Arial"/>
          <w:sz w:val="20"/>
          <w:szCs w:val="20"/>
        </w:rPr>
        <w:tab/>
        <w:t>$60</w:t>
      </w:r>
    </w:p>
    <w:p w:rsidR="00B9304B" w:rsidRPr="00FD7C2E" w:rsidRDefault="00B9304B" w:rsidP="00B9304B">
      <w:pPr>
        <w:pStyle w:val="TAbsanddots"/>
        <w:spacing w:after="0" w:line="360" w:lineRule="auto"/>
        <w:rPr>
          <w:rFonts w:ascii="Arial" w:hAnsi="Arial" w:cs="Arial"/>
          <w:sz w:val="20"/>
          <w:szCs w:val="20"/>
        </w:rPr>
      </w:pPr>
      <w:r w:rsidRPr="00FD7C2E">
        <w:rPr>
          <w:rFonts w:ascii="Arial" w:hAnsi="Arial" w:cs="Arial"/>
          <w:sz w:val="20"/>
          <w:szCs w:val="20"/>
        </w:rPr>
        <w:t xml:space="preserve">P114   Incorrect kerb parking </w:t>
      </w:r>
      <w:r w:rsidRPr="00FD7C2E">
        <w:rPr>
          <w:rFonts w:ascii="Arial" w:hAnsi="Arial" w:cs="Arial"/>
          <w:sz w:val="20"/>
          <w:szCs w:val="20"/>
        </w:rPr>
        <w:noBreakHyphen/>
        <w:t xml:space="preserve"> left side of road</w:t>
      </w:r>
      <w:r w:rsidRPr="00FD7C2E">
        <w:rPr>
          <w:rFonts w:ascii="Arial" w:hAnsi="Arial" w:cs="Arial"/>
          <w:sz w:val="20"/>
          <w:szCs w:val="20"/>
        </w:rPr>
        <w:tab/>
        <w:t>$40</w:t>
      </w:r>
    </w:p>
    <w:p w:rsidR="00B9304B" w:rsidRPr="00FD7C2E" w:rsidRDefault="00B9304B" w:rsidP="00B9304B">
      <w:pPr>
        <w:pStyle w:val="TAbsanddots"/>
        <w:spacing w:after="0" w:line="360" w:lineRule="auto"/>
        <w:rPr>
          <w:rFonts w:ascii="Arial" w:hAnsi="Arial" w:cs="Arial"/>
          <w:sz w:val="20"/>
          <w:szCs w:val="20"/>
        </w:rPr>
      </w:pPr>
      <w:r w:rsidRPr="00FD7C2E">
        <w:rPr>
          <w:rFonts w:ascii="Arial" w:hAnsi="Arial" w:cs="Arial"/>
          <w:sz w:val="20"/>
          <w:szCs w:val="20"/>
        </w:rPr>
        <w:t>P115   Parked on footpath or cycle path</w:t>
      </w:r>
      <w:r w:rsidRPr="00FD7C2E">
        <w:rPr>
          <w:rFonts w:ascii="Arial" w:hAnsi="Arial" w:cs="Arial"/>
          <w:sz w:val="20"/>
          <w:szCs w:val="20"/>
        </w:rPr>
        <w:tab/>
        <w:t>$40</w:t>
      </w:r>
    </w:p>
    <w:p w:rsidR="00B9304B" w:rsidRPr="00FD7C2E" w:rsidRDefault="00B9304B" w:rsidP="00B9304B">
      <w:pPr>
        <w:pStyle w:val="TAbsanddots"/>
        <w:spacing w:after="0" w:line="360" w:lineRule="auto"/>
        <w:rPr>
          <w:rFonts w:ascii="Arial" w:hAnsi="Arial" w:cs="Arial"/>
          <w:sz w:val="20"/>
          <w:szCs w:val="20"/>
        </w:rPr>
      </w:pPr>
      <w:r w:rsidRPr="00FD7C2E">
        <w:rPr>
          <w:rFonts w:ascii="Arial" w:hAnsi="Arial" w:cs="Arial"/>
          <w:sz w:val="20"/>
          <w:szCs w:val="20"/>
        </w:rPr>
        <w:t>P117   Inconsiderately parked</w:t>
      </w:r>
      <w:r w:rsidRPr="00FD7C2E">
        <w:rPr>
          <w:rFonts w:ascii="Arial" w:hAnsi="Arial" w:cs="Arial"/>
          <w:sz w:val="20"/>
          <w:szCs w:val="20"/>
        </w:rPr>
        <w:tab/>
        <w:t>$60</w:t>
      </w:r>
    </w:p>
    <w:p w:rsidR="00B9304B" w:rsidRPr="00FD7C2E" w:rsidRDefault="00B9304B" w:rsidP="00B9304B">
      <w:pPr>
        <w:pStyle w:val="TAbsanddots"/>
        <w:spacing w:after="0" w:line="360" w:lineRule="auto"/>
        <w:rPr>
          <w:rFonts w:ascii="Arial" w:hAnsi="Arial" w:cs="Arial"/>
          <w:sz w:val="20"/>
          <w:szCs w:val="20"/>
        </w:rPr>
      </w:pPr>
      <w:r w:rsidRPr="00FD7C2E">
        <w:rPr>
          <w:rFonts w:ascii="Arial" w:hAnsi="Arial" w:cs="Arial"/>
          <w:sz w:val="20"/>
          <w:szCs w:val="20"/>
        </w:rPr>
        <w:t>P120   Incorrect angle parking</w:t>
      </w:r>
      <w:r w:rsidRPr="00FD7C2E">
        <w:rPr>
          <w:rFonts w:ascii="Arial" w:hAnsi="Arial" w:cs="Arial"/>
          <w:sz w:val="20"/>
          <w:szCs w:val="20"/>
        </w:rPr>
        <w:tab/>
        <w:t>$40</w:t>
      </w:r>
    </w:p>
    <w:p w:rsidR="00B9304B" w:rsidRPr="00FD7C2E" w:rsidRDefault="00B9304B" w:rsidP="00B9304B">
      <w:pPr>
        <w:pStyle w:val="TAbsanddots"/>
        <w:spacing w:after="0" w:line="360" w:lineRule="auto"/>
        <w:rPr>
          <w:rFonts w:ascii="Arial" w:hAnsi="Arial" w:cs="Arial"/>
          <w:sz w:val="20"/>
          <w:szCs w:val="20"/>
        </w:rPr>
      </w:pPr>
      <w:r w:rsidRPr="00FD7C2E">
        <w:rPr>
          <w:rFonts w:ascii="Arial" w:hAnsi="Arial" w:cs="Arial"/>
          <w:sz w:val="20"/>
          <w:szCs w:val="20"/>
        </w:rPr>
        <w:t>P127   Parked on a flush median or traffic island</w:t>
      </w:r>
      <w:r w:rsidRPr="00FD7C2E">
        <w:rPr>
          <w:rFonts w:ascii="Arial" w:hAnsi="Arial" w:cs="Arial"/>
          <w:sz w:val="20"/>
          <w:szCs w:val="20"/>
        </w:rPr>
        <w:tab/>
        <w:t>$40</w:t>
      </w:r>
    </w:p>
    <w:p w:rsidR="00B9304B" w:rsidRPr="00FD7C2E" w:rsidRDefault="00B9304B" w:rsidP="00B9304B">
      <w:pPr>
        <w:pStyle w:val="TAbsanddots"/>
        <w:spacing w:after="0" w:line="360" w:lineRule="auto"/>
        <w:rPr>
          <w:rFonts w:ascii="Arial" w:hAnsi="Arial" w:cs="Arial"/>
          <w:sz w:val="20"/>
          <w:szCs w:val="20"/>
        </w:rPr>
      </w:pPr>
      <w:r w:rsidRPr="00FD7C2E">
        <w:rPr>
          <w:rFonts w:ascii="Arial" w:hAnsi="Arial" w:cs="Arial"/>
          <w:sz w:val="20"/>
          <w:szCs w:val="20"/>
        </w:rPr>
        <w:t>P134   Parked on roadside grass plot, shrubs or flower beds</w:t>
      </w:r>
      <w:r w:rsidRPr="00FD7C2E">
        <w:rPr>
          <w:rFonts w:ascii="Arial" w:hAnsi="Arial" w:cs="Arial"/>
          <w:sz w:val="20"/>
          <w:szCs w:val="20"/>
        </w:rPr>
        <w:tab/>
        <w:t>$40</w:t>
      </w:r>
    </w:p>
    <w:p w:rsidR="00B9304B" w:rsidRPr="00FD7C2E" w:rsidRDefault="00B9304B" w:rsidP="00B9304B">
      <w:pPr>
        <w:pStyle w:val="TAbsanddots"/>
        <w:spacing w:after="0" w:line="360" w:lineRule="auto"/>
        <w:rPr>
          <w:rFonts w:ascii="Arial" w:hAnsi="Arial" w:cs="Arial"/>
          <w:sz w:val="20"/>
          <w:szCs w:val="20"/>
        </w:rPr>
      </w:pPr>
      <w:r w:rsidRPr="00FD7C2E">
        <w:rPr>
          <w:rFonts w:ascii="Arial" w:hAnsi="Arial" w:cs="Arial"/>
          <w:sz w:val="20"/>
          <w:szCs w:val="20"/>
        </w:rPr>
        <w:t>P508   Parked in a clearway</w:t>
      </w:r>
      <w:r w:rsidRPr="00FD7C2E">
        <w:rPr>
          <w:rFonts w:ascii="Arial" w:hAnsi="Arial" w:cs="Arial"/>
          <w:sz w:val="20"/>
          <w:szCs w:val="20"/>
        </w:rPr>
        <w:tab/>
        <w:t>$60</w:t>
      </w:r>
    </w:p>
    <w:p w:rsidR="00B9304B" w:rsidRPr="00FD7C2E" w:rsidRDefault="00B9304B" w:rsidP="00B9304B">
      <w:pPr>
        <w:pStyle w:val="TAbsanddots"/>
        <w:spacing w:after="0" w:line="360" w:lineRule="auto"/>
        <w:rPr>
          <w:rFonts w:ascii="Arial" w:hAnsi="Arial" w:cs="Arial"/>
          <w:sz w:val="20"/>
          <w:szCs w:val="20"/>
        </w:rPr>
      </w:pPr>
      <w:r w:rsidRPr="00FD7C2E">
        <w:rPr>
          <w:rFonts w:ascii="Arial" w:hAnsi="Arial" w:cs="Arial"/>
          <w:sz w:val="20"/>
          <w:szCs w:val="20"/>
        </w:rPr>
        <w:t>P969   Parked in area reserved for disabled persons</w:t>
      </w:r>
      <w:r w:rsidRPr="00FD7C2E">
        <w:rPr>
          <w:rFonts w:ascii="Arial" w:hAnsi="Arial" w:cs="Arial"/>
          <w:sz w:val="20"/>
          <w:szCs w:val="20"/>
        </w:rPr>
        <w:tab/>
        <w:t>$150</w:t>
      </w:r>
    </w:p>
    <w:p w:rsidR="00B9304B" w:rsidRPr="00FD7C2E" w:rsidRDefault="00B9304B" w:rsidP="00B9304B">
      <w:pPr>
        <w:spacing w:line="360" w:lineRule="auto"/>
        <w:jc w:val="both"/>
        <w:rPr>
          <w:rFonts w:cs="Arial"/>
          <w:sz w:val="20"/>
          <w:lang w:val="en-US"/>
        </w:rPr>
      </w:pPr>
    </w:p>
    <w:p w:rsidR="00B9304B" w:rsidRPr="00FD7C2E" w:rsidRDefault="00B9304B" w:rsidP="00B9304B">
      <w:pPr>
        <w:pStyle w:val="Heading2"/>
        <w:rPr>
          <w:rFonts w:ascii="Arial" w:hAnsi="Arial" w:cs="Arial"/>
          <w:b w:val="0"/>
          <w:i w:val="0"/>
          <w:sz w:val="20"/>
          <w:szCs w:val="20"/>
          <w:u w:val="single"/>
        </w:rPr>
      </w:pPr>
      <w:r w:rsidRPr="00FD7C2E">
        <w:rPr>
          <w:rFonts w:ascii="Arial" w:hAnsi="Arial" w:cs="Arial"/>
          <w:b w:val="0"/>
          <w:i w:val="0"/>
          <w:sz w:val="20"/>
          <w:szCs w:val="20"/>
          <w:u w:val="single"/>
        </w:rPr>
        <w:t>Warrant and Certificate of Fitness</w:t>
      </w:r>
    </w:p>
    <w:p w:rsidR="00B9304B" w:rsidRPr="00FD7C2E" w:rsidRDefault="00B9304B" w:rsidP="00B9304B">
      <w:pPr>
        <w:tabs>
          <w:tab w:val="right" w:leader="dot" w:pos="8364"/>
        </w:tabs>
        <w:spacing w:line="360" w:lineRule="auto"/>
        <w:jc w:val="both"/>
        <w:rPr>
          <w:rFonts w:cs="Arial"/>
          <w:sz w:val="20"/>
          <w:lang w:val="en-AU"/>
        </w:rPr>
      </w:pPr>
      <w:r w:rsidRPr="00FD7C2E">
        <w:rPr>
          <w:rFonts w:cs="Arial"/>
          <w:sz w:val="20"/>
        </w:rPr>
        <w:t>C101   No evidence of current vehicle inspection - private vehicle</w:t>
      </w:r>
      <w:r w:rsidRPr="00FD7C2E">
        <w:rPr>
          <w:rFonts w:cs="Arial"/>
          <w:sz w:val="20"/>
        </w:rPr>
        <w:tab/>
        <w:t>$200</w:t>
      </w:r>
    </w:p>
    <w:p w:rsidR="00B9304B" w:rsidRPr="00FD7C2E" w:rsidRDefault="00B9304B" w:rsidP="00B9304B">
      <w:pPr>
        <w:tabs>
          <w:tab w:val="right" w:leader="dot" w:pos="8364"/>
        </w:tabs>
        <w:spacing w:line="360" w:lineRule="auto"/>
        <w:jc w:val="both"/>
        <w:rPr>
          <w:rFonts w:cs="Arial"/>
          <w:sz w:val="20"/>
        </w:rPr>
      </w:pPr>
      <w:r w:rsidRPr="00FD7C2E">
        <w:rPr>
          <w:rFonts w:cs="Arial"/>
          <w:sz w:val="20"/>
        </w:rPr>
        <w:t>C201   No evidence of current vehicle inspection - commercial vehicle</w:t>
      </w:r>
      <w:r w:rsidRPr="00FD7C2E">
        <w:rPr>
          <w:rFonts w:cs="Arial"/>
          <w:sz w:val="20"/>
        </w:rPr>
        <w:tab/>
        <w:t>$600</w:t>
      </w:r>
    </w:p>
    <w:p w:rsidR="00B9304B" w:rsidRPr="00FD7C2E" w:rsidRDefault="00B9304B" w:rsidP="00B9304B">
      <w:pPr>
        <w:spacing w:line="360" w:lineRule="auto"/>
        <w:jc w:val="both"/>
        <w:rPr>
          <w:rFonts w:cs="Arial"/>
          <w:sz w:val="20"/>
          <w:lang w:val="en-US"/>
        </w:rPr>
      </w:pPr>
    </w:p>
    <w:p w:rsidR="00B9304B" w:rsidRPr="00FD7C2E" w:rsidRDefault="00B9304B" w:rsidP="00B9304B">
      <w:pPr>
        <w:pStyle w:val="Heading4"/>
        <w:spacing w:before="0" w:line="360" w:lineRule="auto"/>
        <w:rPr>
          <w:rFonts w:ascii="Arial" w:hAnsi="Arial" w:cs="Arial"/>
          <w:i w:val="0"/>
          <w:color w:val="auto"/>
          <w:sz w:val="20"/>
          <w:szCs w:val="20"/>
          <w:u w:val="single"/>
        </w:rPr>
      </w:pPr>
      <w:r w:rsidRPr="00FD7C2E">
        <w:rPr>
          <w:rFonts w:ascii="Arial" w:hAnsi="Arial" w:cs="Arial"/>
          <w:i w:val="0"/>
          <w:color w:val="auto"/>
          <w:sz w:val="20"/>
          <w:szCs w:val="20"/>
          <w:u w:val="single"/>
        </w:rPr>
        <w:t>Registration &amp; Licensing</w:t>
      </w:r>
    </w:p>
    <w:p w:rsidR="00B9304B" w:rsidRPr="00FD7C2E" w:rsidRDefault="00B9304B" w:rsidP="00B9304B">
      <w:pPr>
        <w:tabs>
          <w:tab w:val="right" w:leader="dot" w:pos="8364"/>
        </w:tabs>
        <w:spacing w:line="360" w:lineRule="auto"/>
        <w:jc w:val="both"/>
        <w:rPr>
          <w:rFonts w:cs="Arial"/>
          <w:sz w:val="20"/>
        </w:rPr>
      </w:pPr>
      <w:r w:rsidRPr="00FD7C2E">
        <w:rPr>
          <w:rFonts w:cs="Arial"/>
          <w:sz w:val="20"/>
        </w:rPr>
        <w:t>P401   Operated an unregistered motor vehicle – parked vehicle</w:t>
      </w:r>
      <w:r w:rsidRPr="00FD7C2E">
        <w:rPr>
          <w:rFonts w:cs="Arial"/>
          <w:sz w:val="20"/>
        </w:rPr>
        <w:tab/>
        <w:t>$200</w:t>
      </w:r>
    </w:p>
    <w:p w:rsidR="00B9304B" w:rsidRPr="00FD7C2E" w:rsidRDefault="00B9304B" w:rsidP="00B9304B">
      <w:pPr>
        <w:tabs>
          <w:tab w:val="right" w:leader="dot" w:pos="8364"/>
        </w:tabs>
        <w:spacing w:line="360" w:lineRule="auto"/>
        <w:jc w:val="both"/>
        <w:rPr>
          <w:rFonts w:cs="Arial"/>
          <w:sz w:val="20"/>
        </w:rPr>
      </w:pPr>
      <w:r w:rsidRPr="00FD7C2E">
        <w:rPr>
          <w:rFonts w:cs="Arial"/>
          <w:sz w:val="20"/>
        </w:rPr>
        <w:t>P402   Operated an unlicensed motor vehicle – parked vehicle</w:t>
      </w:r>
      <w:r w:rsidRPr="00FD7C2E">
        <w:rPr>
          <w:rFonts w:cs="Arial"/>
          <w:sz w:val="20"/>
        </w:rPr>
        <w:tab/>
        <w:t>$200</w:t>
      </w:r>
    </w:p>
    <w:p w:rsidR="00B9304B" w:rsidRPr="00FD7C2E" w:rsidRDefault="00B9304B" w:rsidP="00B9304B">
      <w:pPr>
        <w:tabs>
          <w:tab w:val="right" w:leader="dot" w:pos="8364"/>
        </w:tabs>
        <w:spacing w:line="360" w:lineRule="auto"/>
        <w:jc w:val="both"/>
        <w:rPr>
          <w:rFonts w:cs="Arial"/>
          <w:sz w:val="20"/>
        </w:rPr>
      </w:pPr>
      <w:r w:rsidRPr="00FD7C2E">
        <w:rPr>
          <w:rFonts w:cs="Arial"/>
          <w:sz w:val="20"/>
        </w:rPr>
        <w:t>P403   Registration plates not affixed in prescribed manner – parked vehicle</w:t>
      </w:r>
      <w:r w:rsidRPr="00FD7C2E">
        <w:rPr>
          <w:rFonts w:cs="Arial"/>
          <w:sz w:val="20"/>
        </w:rPr>
        <w:tab/>
        <w:t xml:space="preserve"> $200</w:t>
      </w:r>
    </w:p>
    <w:p w:rsidR="00B9304B" w:rsidRPr="00FD7C2E" w:rsidRDefault="00B9304B" w:rsidP="00B9304B">
      <w:pPr>
        <w:tabs>
          <w:tab w:val="right" w:leader="dot" w:pos="8364"/>
        </w:tabs>
        <w:spacing w:line="360" w:lineRule="auto"/>
        <w:jc w:val="both"/>
        <w:rPr>
          <w:rFonts w:cs="Arial"/>
          <w:sz w:val="20"/>
        </w:rPr>
      </w:pPr>
      <w:r w:rsidRPr="00FD7C2E">
        <w:rPr>
          <w:rFonts w:cs="Arial"/>
          <w:sz w:val="20"/>
        </w:rPr>
        <w:t>P406   Displayed item likely to be mistaken for plate or licence – parked vehicle</w:t>
      </w:r>
      <w:r w:rsidRPr="00FD7C2E">
        <w:rPr>
          <w:rFonts w:cs="Arial"/>
          <w:sz w:val="20"/>
        </w:rPr>
        <w:tab/>
        <w:t>$200</w:t>
      </w:r>
    </w:p>
    <w:p w:rsidR="00B9304B" w:rsidRPr="00FD7C2E" w:rsidRDefault="00B9304B" w:rsidP="00B9304B">
      <w:pPr>
        <w:tabs>
          <w:tab w:val="right" w:leader="dot" w:pos="8364"/>
        </w:tabs>
        <w:spacing w:line="360" w:lineRule="auto"/>
        <w:jc w:val="both"/>
        <w:rPr>
          <w:rFonts w:cs="Arial"/>
          <w:sz w:val="20"/>
        </w:rPr>
      </w:pPr>
      <w:r w:rsidRPr="00FD7C2E">
        <w:rPr>
          <w:rFonts w:cs="Arial"/>
          <w:sz w:val="20"/>
        </w:rPr>
        <w:t>P407   Displayed item with intent to deceive – parked vehicle</w:t>
      </w:r>
      <w:r w:rsidRPr="00FD7C2E">
        <w:rPr>
          <w:rFonts w:cs="Arial"/>
          <w:sz w:val="20"/>
        </w:rPr>
        <w:tab/>
        <w:t>$200</w:t>
      </w:r>
    </w:p>
    <w:p w:rsidR="00B9304B" w:rsidRPr="00FD7C2E" w:rsidRDefault="00B9304B" w:rsidP="00B9304B">
      <w:pPr>
        <w:tabs>
          <w:tab w:val="right" w:leader="dot" w:pos="8364"/>
        </w:tabs>
        <w:spacing w:line="360" w:lineRule="auto"/>
        <w:jc w:val="both"/>
        <w:rPr>
          <w:rFonts w:cs="Arial"/>
          <w:sz w:val="20"/>
        </w:rPr>
      </w:pPr>
      <w:r w:rsidRPr="00FD7C2E">
        <w:rPr>
          <w:rFonts w:cs="Arial"/>
          <w:sz w:val="20"/>
        </w:rPr>
        <w:t>P408   Obscured or indistinguishable registration plate – parked vehicle</w:t>
      </w:r>
      <w:r w:rsidRPr="00FD7C2E">
        <w:rPr>
          <w:rFonts w:cs="Arial"/>
          <w:sz w:val="20"/>
        </w:rPr>
        <w:tab/>
        <w:t>$200</w:t>
      </w:r>
    </w:p>
    <w:p w:rsidR="00B9304B" w:rsidRPr="00FD7C2E" w:rsidRDefault="00B9304B" w:rsidP="00B9304B">
      <w:pPr>
        <w:tabs>
          <w:tab w:val="right" w:leader="dot" w:pos="8364"/>
        </w:tabs>
        <w:spacing w:line="360" w:lineRule="auto"/>
        <w:jc w:val="both"/>
        <w:rPr>
          <w:rFonts w:cs="Arial"/>
          <w:sz w:val="20"/>
        </w:rPr>
      </w:pPr>
      <w:r w:rsidRPr="00FD7C2E">
        <w:rPr>
          <w:rFonts w:cs="Arial"/>
          <w:sz w:val="20"/>
        </w:rPr>
        <w:t>P409   Obscured or indistinguishable licence label – parked vehicle</w:t>
      </w:r>
      <w:r w:rsidRPr="00FD7C2E">
        <w:rPr>
          <w:rFonts w:cs="Arial"/>
          <w:sz w:val="20"/>
        </w:rPr>
        <w:tab/>
        <w:t>$200</w:t>
      </w:r>
    </w:p>
    <w:p w:rsidR="00B9304B" w:rsidRPr="00FD7C2E" w:rsidRDefault="00B9304B" w:rsidP="00B9304B">
      <w:pPr>
        <w:tabs>
          <w:tab w:val="right" w:leader="dot" w:pos="8364"/>
        </w:tabs>
        <w:spacing w:line="360" w:lineRule="auto"/>
        <w:jc w:val="both"/>
        <w:rPr>
          <w:rFonts w:cs="Arial"/>
          <w:sz w:val="20"/>
        </w:rPr>
      </w:pPr>
      <w:r w:rsidRPr="00FD7C2E">
        <w:rPr>
          <w:rFonts w:cs="Arial"/>
          <w:sz w:val="20"/>
        </w:rPr>
        <w:t>P411   Current licence label not affixed in prescribed manner – parked vehicle</w:t>
      </w:r>
      <w:r w:rsidRPr="00FD7C2E">
        <w:rPr>
          <w:rFonts w:cs="Arial"/>
          <w:sz w:val="20"/>
        </w:rPr>
        <w:tab/>
        <w:t>$200</w:t>
      </w:r>
    </w:p>
    <w:p w:rsidR="00B9304B" w:rsidRPr="00FD7C2E" w:rsidRDefault="00B9304B" w:rsidP="00B9304B">
      <w:pPr>
        <w:tabs>
          <w:tab w:val="right" w:leader="dot" w:pos="8364"/>
        </w:tabs>
        <w:spacing w:line="360" w:lineRule="auto"/>
        <w:jc w:val="both"/>
        <w:rPr>
          <w:rFonts w:cs="Arial"/>
          <w:sz w:val="20"/>
        </w:rPr>
      </w:pPr>
    </w:p>
    <w:p w:rsidR="00B9304B" w:rsidRDefault="00B9304B" w:rsidP="00B9304B">
      <w:pPr>
        <w:spacing w:line="360" w:lineRule="auto"/>
        <w:jc w:val="both"/>
        <w:rPr>
          <w:rFonts w:cs="Arial"/>
          <w:sz w:val="20"/>
        </w:rPr>
      </w:pPr>
    </w:p>
    <w:p w:rsidR="00FD7C2E" w:rsidRDefault="00FD7C2E" w:rsidP="00B9304B">
      <w:pPr>
        <w:spacing w:line="360" w:lineRule="auto"/>
        <w:jc w:val="both"/>
        <w:rPr>
          <w:rFonts w:cs="Arial"/>
          <w:sz w:val="20"/>
        </w:rPr>
      </w:pPr>
    </w:p>
    <w:p w:rsidR="00FD7C2E" w:rsidRPr="00FD7C2E" w:rsidRDefault="00FD7C2E" w:rsidP="00B9304B">
      <w:pPr>
        <w:spacing w:line="360" w:lineRule="auto"/>
        <w:jc w:val="both"/>
        <w:rPr>
          <w:rFonts w:cs="Arial"/>
          <w:sz w:val="20"/>
        </w:rPr>
      </w:pPr>
    </w:p>
    <w:p w:rsidR="00FD7C2E" w:rsidRPr="00FD7C2E" w:rsidRDefault="00FD7C2E" w:rsidP="00FD7C2E">
      <w:pPr>
        <w:spacing w:line="360" w:lineRule="auto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 xml:space="preserve">Freedom Camping – Penalties for infringement offences under Freedom Camping Act 2011 </w:t>
      </w:r>
    </w:p>
    <w:p w:rsidR="00FD7C2E" w:rsidRDefault="00FD7C2E" w:rsidP="00FD7C2E">
      <w:pPr>
        <w:spacing w:line="360" w:lineRule="auto"/>
        <w:rPr>
          <w:rFonts w:cs="Arial"/>
          <w:sz w:val="20"/>
        </w:rPr>
      </w:pPr>
      <w:r w:rsidRPr="00FD7C2E">
        <w:rPr>
          <w:rFonts w:cs="Arial"/>
          <w:sz w:val="20"/>
        </w:rPr>
        <w:t>Q315 Freedom camper failed to correctly dispose of household waste</w:t>
      </w:r>
      <w:r>
        <w:rPr>
          <w:rFonts w:cs="Arial"/>
          <w:sz w:val="20"/>
        </w:rPr>
        <w:t xml:space="preserve"> ..............................</w:t>
      </w:r>
      <w:r>
        <w:rPr>
          <w:rFonts w:cs="Arial"/>
          <w:sz w:val="20"/>
        </w:rPr>
        <w:tab/>
      </w:r>
      <w:r w:rsidRPr="00FD7C2E">
        <w:rPr>
          <w:rFonts w:cs="Arial"/>
          <w:sz w:val="20"/>
        </w:rPr>
        <w:t>$</w:t>
      </w:r>
      <w:r>
        <w:rPr>
          <w:rFonts w:cs="Arial"/>
          <w:sz w:val="20"/>
        </w:rPr>
        <w:t>8</w:t>
      </w:r>
      <w:r w:rsidRPr="00FD7C2E">
        <w:rPr>
          <w:rFonts w:cs="Arial"/>
          <w:sz w:val="20"/>
        </w:rPr>
        <w:t>00</w:t>
      </w:r>
    </w:p>
    <w:p w:rsidR="00FD7C2E" w:rsidRDefault="00FD7C2E" w:rsidP="00FD7C2E">
      <w:pPr>
        <w:spacing w:line="360" w:lineRule="auto"/>
        <w:rPr>
          <w:rFonts w:cs="Arial"/>
          <w:sz w:val="20"/>
        </w:rPr>
      </w:pPr>
      <w:r w:rsidRPr="00FD7C2E">
        <w:rPr>
          <w:rFonts w:cs="Arial"/>
          <w:sz w:val="20"/>
        </w:rPr>
        <w:t>Q316 Freedom camper failed to correctly dispose of wastewater ........</w:t>
      </w:r>
      <w:r>
        <w:rPr>
          <w:rFonts w:cs="Arial"/>
          <w:sz w:val="20"/>
        </w:rPr>
        <w:t>...............................</w:t>
      </w:r>
      <w:r>
        <w:rPr>
          <w:rFonts w:cs="Arial"/>
          <w:sz w:val="20"/>
        </w:rPr>
        <w:tab/>
        <w:t>$8</w:t>
      </w:r>
      <w:r w:rsidRPr="00FD7C2E">
        <w:rPr>
          <w:rFonts w:cs="Arial"/>
          <w:sz w:val="20"/>
        </w:rPr>
        <w:t xml:space="preserve">00 </w:t>
      </w:r>
    </w:p>
    <w:p w:rsidR="00FD7C2E" w:rsidRDefault="00FD7C2E" w:rsidP="00FD7C2E">
      <w:pPr>
        <w:spacing w:line="360" w:lineRule="auto"/>
        <w:rPr>
          <w:rFonts w:cs="Arial"/>
          <w:sz w:val="20"/>
        </w:rPr>
      </w:pPr>
      <w:r w:rsidRPr="00FD7C2E">
        <w:rPr>
          <w:rFonts w:cs="Arial"/>
          <w:sz w:val="20"/>
        </w:rPr>
        <w:t>Q317 Freedom camper restricted access to public area or private land</w:t>
      </w:r>
      <w:r>
        <w:rPr>
          <w:rFonts w:cs="Arial"/>
          <w:sz w:val="20"/>
        </w:rPr>
        <w:t xml:space="preserve"> ..............................$4</w:t>
      </w:r>
      <w:r w:rsidRPr="00FD7C2E">
        <w:rPr>
          <w:rFonts w:cs="Arial"/>
          <w:sz w:val="20"/>
        </w:rPr>
        <w:t xml:space="preserve">00 </w:t>
      </w:r>
    </w:p>
    <w:p w:rsidR="00FD7C2E" w:rsidRDefault="00FD7C2E" w:rsidP="00FD7C2E">
      <w:pPr>
        <w:spacing w:line="360" w:lineRule="auto"/>
        <w:rPr>
          <w:rFonts w:cs="Arial"/>
          <w:sz w:val="20"/>
        </w:rPr>
      </w:pPr>
      <w:r w:rsidRPr="00FD7C2E">
        <w:rPr>
          <w:rFonts w:cs="Arial"/>
          <w:sz w:val="20"/>
        </w:rPr>
        <w:t>Q318 Freedom camper lit a fire .............................................................</w:t>
      </w:r>
      <w:r>
        <w:rPr>
          <w:rFonts w:cs="Arial"/>
          <w:sz w:val="20"/>
        </w:rPr>
        <w:t>...............................</w:t>
      </w:r>
      <w:r w:rsidRPr="00FD7C2E">
        <w:rPr>
          <w:rFonts w:cs="Arial"/>
          <w:sz w:val="20"/>
        </w:rPr>
        <w:t>$</w:t>
      </w:r>
      <w:r>
        <w:rPr>
          <w:rFonts w:cs="Arial"/>
          <w:sz w:val="20"/>
        </w:rPr>
        <w:t>4</w:t>
      </w:r>
      <w:r w:rsidRPr="00FD7C2E">
        <w:rPr>
          <w:rFonts w:cs="Arial"/>
          <w:sz w:val="20"/>
        </w:rPr>
        <w:t xml:space="preserve">00 </w:t>
      </w:r>
    </w:p>
    <w:p w:rsidR="00FD7C2E" w:rsidRDefault="00FD7C2E" w:rsidP="00FD7C2E">
      <w:pPr>
        <w:spacing w:line="360" w:lineRule="auto"/>
        <w:rPr>
          <w:rFonts w:cs="Arial"/>
          <w:sz w:val="20"/>
        </w:rPr>
      </w:pPr>
      <w:r w:rsidRPr="00FD7C2E">
        <w:rPr>
          <w:rFonts w:cs="Arial"/>
          <w:sz w:val="20"/>
        </w:rPr>
        <w:t>Q319 Freedom camped in the District more than 7 nights in 1 month ..</w:t>
      </w:r>
      <w:r>
        <w:rPr>
          <w:rFonts w:cs="Arial"/>
          <w:sz w:val="20"/>
        </w:rPr>
        <w:t>...............................</w:t>
      </w:r>
      <w:r>
        <w:rPr>
          <w:rFonts w:cs="Arial"/>
          <w:sz w:val="20"/>
        </w:rPr>
        <w:tab/>
      </w:r>
      <w:r w:rsidRPr="00FD7C2E">
        <w:rPr>
          <w:rFonts w:cs="Arial"/>
          <w:sz w:val="20"/>
        </w:rPr>
        <w:t>$</w:t>
      </w:r>
      <w:r>
        <w:rPr>
          <w:rFonts w:cs="Arial"/>
          <w:sz w:val="20"/>
        </w:rPr>
        <w:t>4</w:t>
      </w:r>
      <w:r w:rsidRPr="00FD7C2E">
        <w:rPr>
          <w:rFonts w:cs="Arial"/>
          <w:sz w:val="20"/>
        </w:rPr>
        <w:t xml:space="preserve">00 </w:t>
      </w:r>
    </w:p>
    <w:p w:rsidR="00FD7C2E" w:rsidRDefault="00FD7C2E" w:rsidP="00FD7C2E">
      <w:pPr>
        <w:spacing w:line="360" w:lineRule="auto"/>
        <w:rPr>
          <w:rFonts w:cs="Arial"/>
          <w:sz w:val="20"/>
        </w:rPr>
      </w:pPr>
      <w:r w:rsidRPr="00FD7C2E">
        <w:rPr>
          <w:rFonts w:cs="Arial"/>
          <w:sz w:val="20"/>
        </w:rPr>
        <w:t>Q320 Freedom camped in a prohibited area .........................................</w:t>
      </w:r>
      <w:r>
        <w:rPr>
          <w:rFonts w:cs="Arial"/>
          <w:sz w:val="20"/>
        </w:rPr>
        <w:t>...............................$4</w:t>
      </w:r>
      <w:r w:rsidRPr="00FD7C2E">
        <w:rPr>
          <w:rFonts w:cs="Arial"/>
          <w:sz w:val="20"/>
        </w:rPr>
        <w:t xml:space="preserve">00 </w:t>
      </w:r>
    </w:p>
    <w:p w:rsidR="00FD7C2E" w:rsidRDefault="00FD7C2E" w:rsidP="00FD7C2E">
      <w:pPr>
        <w:spacing w:line="360" w:lineRule="auto"/>
        <w:rPr>
          <w:rFonts w:cs="Arial"/>
          <w:sz w:val="20"/>
        </w:rPr>
      </w:pPr>
      <w:r w:rsidRPr="00FD7C2E">
        <w:rPr>
          <w:rFonts w:cs="Arial"/>
          <w:sz w:val="20"/>
        </w:rPr>
        <w:t>Q321 Freedom camped in Restricted Area but not in permitted area ...</w:t>
      </w:r>
      <w:r>
        <w:rPr>
          <w:rFonts w:cs="Arial"/>
          <w:sz w:val="20"/>
        </w:rPr>
        <w:t>...............................$4</w:t>
      </w:r>
      <w:r w:rsidRPr="00FD7C2E">
        <w:rPr>
          <w:rFonts w:cs="Arial"/>
          <w:sz w:val="20"/>
        </w:rPr>
        <w:t xml:space="preserve">00 </w:t>
      </w:r>
    </w:p>
    <w:p w:rsidR="00FD7C2E" w:rsidRDefault="00FD7C2E" w:rsidP="00FD7C2E">
      <w:pPr>
        <w:spacing w:line="360" w:lineRule="auto"/>
        <w:rPr>
          <w:rFonts w:cs="Arial"/>
          <w:sz w:val="20"/>
        </w:rPr>
      </w:pPr>
      <w:r w:rsidRPr="00FD7C2E">
        <w:rPr>
          <w:rFonts w:cs="Arial"/>
          <w:sz w:val="20"/>
        </w:rPr>
        <w:t>Q322 Freedom camped overnight in Prideaux Park not in approve</w:t>
      </w:r>
      <w:r>
        <w:rPr>
          <w:rFonts w:cs="Arial"/>
          <w:sz w:val="20"/>
        </w:rPr>
        <w:t>d vehicle .....................</w:t>
      </w:r>
      <w:r>
        <w:rPr>
          <w:rFonts w:cs="Arial"/>
          <w:sz w:val="20"/>
        </w:rPr>
        <w:tab/>
      </w:r>
      <w:r w:rsidRPr="00FD7C2E">
        <w:rPr>
          <w:rFonts w:cs="Arial"/>
          <w:sz w:val="20"/>
        </w:rPr>
        <w:t>$</w:t>
      </w:r>
      <w:r>
        <w:rPr>
          <w:rFonts w:cs="Arial"/>
          <w:sz w:val="20"/>
        </w:rPr>
        <w:t>4</w:t>
      </w:r>
      <w:r w:rsidRPr="00FD7C2E">
        <w:rPr>
          <w:rFonts w:cs="Arial"/>
          <w:sz w:val="20"/>
        </w:rPr>
        <w:t xml:space="preserve">00 </w:t>
      </w:r>
    </w:p>
    <w:p w:rsidR="00FD7C2E" w:rsidRDefault="00FD7C2E" w:rsidP="00FD7C2E">
      <w:pPr>
        <w:spacing w:line="360" w:lineRule="auto"/>
        <w:rPr>
          <w:rFonts w:cs="Arial"/>
          <w:sz w:val="20"/>
        </w:rPr>
      </w:pPr>
      <w:r w:rsidRPr="00FD7C2E">
        <w:rPr>
          <w:rFonts w:cs="Arial"/>
          <w:sz w:val="20"/>
        </w:rPr>
        <w:t>Q323 Freedom camped in Restricted Area not in self-contained vehic</w:t>
      </w:r>
      <w:r>
        <w:rPr>
          <w:rFonts w:cs="Arial"/>
          <w:sz w:val="20"/>
        </w:rPr>
        <w:t>le ............................</w:t>
      </w:r>
      <w:r>
        <w:rPr>
          <w:rFonts w:cs="Arial"/>
          <w:sz w:val="20"/>
        </w:rPr>
        <w:tab/>
        <w:t>$4</w:t>
      </w:r>
      <w:r w:rsidRPr="00FD7C2E">
        <w:rPr>
          <w:rFonts w:cs="Arial"/>
          <w:sz w:val="20"/>
        </w:rPr>
        <w:t xml:space="preserve">00 </w:t>
      </w:r>
    </w:p>
    <w:p w:rsidR="00FD7C2E" w:rsidRDefault="00FD7C2E" w:rsidP="00FD7C2E">
      <w:pPr>
        <w:spacing w:line="360" w:lineRule="auto"/>
        <w:rPr>
          <w:rFonts w:cs="Arial"/>
          <w:sz w:val="20"/>
        </w:rPr>
      </w:pPr>
      <w:r w:rsidRPr="00FD7C2E">
        <w:rPr>
          <w:rFonts w:cs="Arial"/>
          <w:sz w:val="20"/>
        </w:rPr>
        <w:t>Q324 Freedom camped in area that had been temporarily closed .......</w:t>
      </w:r>
      <w:r>
        <w:rPr>
          <w:rFonts w:cs="Arial"/>
          <w:sz w:val="20"/>
        </w:rPr>
        <w:t>...............................</w:t>
      </w:r>
      <w:r>
        <w:rPr>
          <w:rFonts w:cs="Arial"/>
          <w:sz w:val="20"/>
        </w:rPr>
        <w:tab/>
        <w:t>$40</w:t>
      </w:r>
      <w:r w:rsidRPr="00FD7C2E">
        <w:rPr>
          <w:rFonts w:cs="Arial"/>
          <w:sz w:val="20"/>
        </w:rPr>
        <w:t xml:space="preserve">0 </w:t>
      </w:r>
    </w:p>
    <w:p w:rsidR="00FD7C2E" w:rsidRDefault="00FD7C2E" w:rsidP="00FD7C2E">
      <w:pPr>
        <w:spacing w:line="360" w:lineRule="auto"/>
        <w:rPr>
          <w:rFonts w:cs="Arial"/>
          <w:sz w:val="20"/>
        </w:rPr>
      </w:pPr>
      <w:r w:rsidRPr="00FD7C2E">
        <w:rPr>
          <w:rFonts w:cs="Arial"/>
          <w:sz w:val="20"/>
        </w:rPr>
        <w:t>Q325 Interfered with/damaged area, flora or fauna or any structure ....</w:t>
      </w:r>
      <w:r>
        <w:rPr>
          <w:rFonts w:cs="Arial"/>
          <w:sz w:val="20"/>
        </w:rPr>
        <w:t>...............................</w:t>
      </w:r>
      <w:r>
        <w:rPr>
          <w:rFonts w:cs="Arial"/>
          <w:sz w:val="20"/>
        </w:rPr>
        <w:tab/>
        <w:t>$8</w:t>
      </w:r>
      <w:r w:rsidRPr="00FD7C2E">
        <w:rPr>
          <w:rFonts w:cs="Arial"/>
          <w:sz w:val="20"/>
        </w:rPr>
        <w:t xml:space="preserve">00 </w:t>
      </w:r>
    </w:p>
    <w:p w:rsidR="00FD7C2E" w:rsidRDefault="00FD7C2E" w:rsidP="00FD7C2E">
      <w:pPr>
        <w:spacing w:line="360" w:lineRule="auto"/>
        <w:rPr>
          <w:rFonts w:cs="Arial"/>
          <w:sz w:val="20"/>
        </w:rPr>
      </w:pPr>
      <w:r w:rsidRPr="00FD7C2E">
        <w:rPr>
          <w:rFonts w:cs="Arial"/>
          <w:sz w:val="20"/>
        </w:rPr>
        <w:t>Q326 Freedom camper failed to allow inspection by Authorised Office</w:t>
      </w:r>
      <w:r>
        <w:rPr>
          <w:rFonts w:cs="Arial"/>
          <w:sz w:val="20"/>
        </w:rPr>
        <w:t>r .............................</w:t>
      </w:r>
      <w:r>
        <w:rPr>
          <w:rFonts w:cs="Arial"/>
          <w:sz w:val="20"/>
        </w:rPr>
        <w:tab/>
      </w:r>
      <w:r w:rsidRPr="00FD7C2E">
        <w:rPr>
          <w:rFonts w:cs="Arial"/>
          <w:sz w:val="20"/>
        </w:rPr>
        <w:t xml:space="preserve">$200 </w:t>
      </w:r>
    </w:p>
    <w:p w:rsidR="00FD7C2E" w:rsidRDefault="00FD7C2E" w:rsidP="00FD7C2E">
      <w:pPr>
        <w:spacing w:line="360" w:lineRule="auto"/>
        <w:rPr>
          <w:rFonts w:cs="Arial"/>
          <w:sz w:val="20"/>
        </w:rPr>
      </w:pPr>
      <w:r w:rsidRPr="00FD7C2E">
        <w:rPr>
          <w:rFonts w:cs="Arial"/>
          <w:sz w:val="20"/>
        </w:rPr>
        <w:t>Q327 Freedom camper gave false or misleading information ...............</w:t>
      </w:r>
      <w:r>
        <w:rPr>
          <w:rFonts w:cs="Arial"/>
          <w:sz w:val="20"/>
        </w:rPr>
        <w:t>..............................</w:t>
      </w:r>
      <w:r>
        <w:rPr>
          <w:rFonts w:cs="Arial"/>
          <w:sz w:val="20"/>
        </w:rPr>
        <w:tab/>
      </w:r>
      <w:r w:rsidRPr="00FD7C2E">
        <w:rPr>
          <w:rFonts w:cs="Arial"/>
          <w:sz w:val="20"/>
        </w:rPr>
        <w:t>$</w:t>
      </w:r>
      <w:r>
        <w:rPr>
          <w:rFonts w:cs="Arial"/>
          <w:sz w:val="20"/>
        </w:rPr>
        <w:t>6</w:t>
      </w:r>
      <w:r w:rsidRPr="00FD7C2E">
        <w:rPr>
          <w:rFonts w:cs="Arial"/>
          <w:sz w:val="20"/>
        </w:rPr>
        <w:t xml:space="preserve">00 </w:t>
      </w:r>
    </w:p>
    <w:p w:rsidR="00C94FF3" w:rsidRDefault="00C94FF3" w:rsidP="00FD7C2E">
      <w:pPr>
        <w:spacing w:line="360" w:lineRule="auto"/>
        <w:rPr>
          <w:rFonts w:cs="Arial"/>
          <w:sz w:val="20"/>
        </w:rPr>
      </w:pPr>
    </w:p>
    <w:p w:rsidR="00C94FF3" w:rsidRPr="00C94FF3" w:rsidRDefault="00C94FF3" w:rsidP="00FD7C2E">
      <w:pPr>
        <w:spacing w:line="360" w:lineRule="auto"/>
        <w:rPr>
          <w:rFonts w:cs="Arial"/>
          <w:sz w:val="20"/>
          <w:u w:val="single"/>
        </w:rPr>
      </w:pPr>
      <w:r w:rsidRPr="00C94FF3">
        <w:rPr>
          <w:rFonts w:cs="Arial"/>
          <w:sz w:val="20"/>
          <w:u w:val="single"/>
        </w:rPr>
        <w:t>Court Prosecution, Maximum Fine $5,000</w:t>
      </w:r>
    </w:p>
    <w:p w:rsidR="00C94FF3" w:rsidRDefault="00C94FF3" w:rsidP="00C94FF3">
      <w:pPr>
        <w:spacing w:line="360" w:lineRule="auto"/>
        <w:rPr>
          <w:rFonts w:cs="Arial"/>
          <w:sz w:val="20"/>
        </w:rPr>
      </w:pPr>
      <w:r w:rsidRPr="00FD7C2E">
        <w:rPr>
          <w:rFonts w:cs="Arial"/>
          <w:sz w:val="20"/>
        </w:rPr>
        <w:t xml:space="preserve">Q328 </w:t>
      </w:r>
      <w:r w:rsidR="00DE18C6">
        <w:rPr>
          <w:rFonts w:cs="Arial"/>
          <w:sz w:val="20"/>
        </w:rPr>
        <w:tab/>
      </w:r>
      <w:r w:rsidRPr="00FD7C2E">
        <w:rPr>
          <w:rFonts w:cs="Arial"/>
          <w:sz w:val="20"/>
        </w:rPr>
        <w:t xml:space="preserve">Freedom camper prevented enforcement officer from working </w:t>
      </w:r>
    </w:p>
    <w:p w:rsidR="00DE18C6" w:rsidRDefault="00DE18C6" w:rsidP="00DE18C6">
      <w:pPr>
        <w:spacing w:line="360" w:lineRule="auto"/>
        <w:ind w:firstLine="720"/>
        <w:rPr>
          <w:rFonts w:cs="Arial"/>
          <w:sz w:val="20"/>
        </w:rPr>
      </w:pPr>
      <w:r>
        <w:rPr>
          <w:rFonts w:cs="Arial"/>
          <w:sz w:val="20"/>
        </w:rPr>
        <w:t>Freedom Camping Act 2011, section 20G(1)(a)</w:t>
      </w:r>
    </w:p>
    <w:p w:rsidR="00FD7C2E" w:rsidRDefault="00FD7C2E" w:rsidP="00FD7C2E">
      <w:pPr>
        <w:spacing w:line="360" w:lineRule="auto"/>
        <w:rPr>
          <w:rFonts w:cs="Arial"/>
          <w:sz w:val="20"/>
        </w:rPr>
      </w:pPr>
      <w:r w:rsidRPr="00FD7C2E">
        <w:rPr>
          <w:rFonts w:cs="Arial"/>
          <w:sz w:val="20"/>
        </w:rPr>
        <w:t xml:space="preserve">Q329 </w:t>
      </w:r>
      <w:r w:rsidR="00DE18C6">
        <w:rPr>
          <w:rFonts w:cs="Arial"/>
          <w:sz w:val="20"/>
        </w:rPr>
        <w:tab/>
      </w:r>
      <w:r w:rsidRPr="00FD7C2E">
        <w:rPr>
          <w:rFonts w:cs="Arial"/>
          <w:sz w:val="20"/>
        </w:rPr>
        <w:t xml:space="preserve">Freedom camper obstructed an enforcement officer </w:t>
      </w:r>
    </w:p>
    <w:p w:rsidR="00DE18C6" w:rsidRDefault="00DE18C6" w:rsidP="00DE18C6">
      <w:pPr>
        <w:spacing w:line="360" w:lineRule="auto"/>
        <w:ind w:firstLine="720"/>
        <w:rPr>
          <w:rFonts w:cs="Arial"/>
          <w:sz w:val="20"/>
        </w:rPr>
      </w:pPr>
      <w:r>
        <w:rPr>
          <w:rFonts w:cs="Arial"/>
          <w:sz w:val="20"/>
        </w:rPr>
        <w:t>Freedom Ca</w:t>
      </w:r>
      <w:r>
        <w:rPr>
          <w:rFonts w:cs="Arial"/>
          <w:sz w:val="20"/>
        </w:rPr>
        <w:t>mping Act 2011, section 20G(1)(b</w:t>
      </w:r>
      <w:r>
        <w:rPr>
          <w:rFonts w:cs="Arial"/>
          <w:sz w:val="20"/>
        </w:rPr>
        <w:t>)</w:t>
      </w:r>
    </w:p>
    <w:p w:rsidR="00FD7C2E" w:rsidRDefault="00FD7C2E" w:rsidP="00FD7C2E">
      <w:pPr>
        <w:spacing w:line="360" w:lineRule="auto"/>
        <w:rPr>
          <w:rFonts w:cs="Arial"/>
          <w:sz w:val="20"/>
        </w:rPr>
      </w:pPr>
      <w:r w:rsidRPr="00FD7C2E">
        <w:rPr>
          <w:rFonts w:cs="Arial"/>
          <w:sz w:val="20"/>
        </w:rPr>
        <w:t xml:space="preserve">Q330 </w:t>
      </w:r>
      <w:r w:rsidR="00DE18C6">
        <w:rPr>
          <w:rFonts w:cs="Arial"/>
          <w:sz w:val="20"/>
        </w:rPr>
        <w:tab/>
      </w:r>
      <w:r w:rsidRPr="00FD7C2E">
        <w:rPr>
          <w:rFonts w:cs="Arial"/>
          <w:sz w:val="20"/>
        </w:rPr>
        <w:t xml:space="preserve">Freedom camper assaulted an enforcement officer </w:t>
      </w:r>
    </w:p>
    <w:p w:rsidR="00DE18C6" w:rsidRDefault="00DE18C6" w:rsidP="00DE18C6">
      <w:pPr>
        <w:spacing w:line="360" w:lineRule="auto"/>
        <w:ind w:firstLine="720"/>
        <w:rPr>
          <w:rFonts w:cs="Arial"/>
          <w:sz w:val="20"/>
        </w:rPr>
      </w:pPr>
      <w:r>
        <w:rPr>
          <w:rFonts w:cs="Arial"/>
          <w:sz w:val="20"/>
        </w:rPr>
        <w:t>Freedom Camping Act 2011, section 20G(1)(</w:t>
      </w:r>
      <w:r>
        <w:rPr>
          <w:rFonts w:cs="Arial"/>
          <w:sz w:val="20"/>
        </w:rPr>
        <w:t>c</w:t>
      </w:r>
      <w:r>
        <w:rPr>
          <w:rFonts w:cs="Arial"/>
          <w:sz w:val="20"/>
        </w:rPr>
        <w:t>)</w:t>
      </w:r>
    </w:p>
    <w:p w:rsidR="00FD7C2E" w:rsidRDefault="00FD7C2E" w:rsidP="00FD7C2E">
      <w:pPr>
        <w:spacing w:line="360" w:lineRule="auto"/>
        <w:rPr>
          <w:rFonts w:cs="Arial"/>
          <w:sz w:val="20"/>
        </w:rPr>
      </w:pPr>
      <w:r w:rsidRPr="00FD7C2E">
        <w:rPr>
          <w:rFonts w:cs="Arial"/>
          <w:sz w:val="20"/>
        </w:rPr>
        <w:t xml:space="preserve">Q331 </w:t>
      </w:r>
      <w:r w:rsidR="00DE18C6">
        <w:rPr>
          <w:rFonts w:cs="Arial"/>
          <w:sz w:val="20"/>
        </w:rPr>
        <w:tab/>
      </w:r>
      <w:r w:rsidRPr="00FD7C2E">
        <w:rPr>
          <w:rFonts w:cs="Arial"/>
          <w:sz w:val="20"/>
        </w:rPr>
        <w:t>Freedom camper used abusive language to enforcement officer</w:t>
      </w:r>
      <w:r>
        <w:rPr>
          <w:rFonts w:cs="Arial"/>
          <w:sz w:val="20"/>
        </w:rPr>
        <w:t xml:space="preserve"> </w:t>
      </w:r>
    </w:p>
    <w:p w:rsidR="00DE18C6" w:rsidRDefault="00DE18C6" w:rsidP="00DE18C6">
      <w:pPr>
        <w:spacing w:line="360" w:lineRule="auto"/>
        <w:ind w:firstLine="720"/>
        <w:rPr>
          <w:rFonts w:cs="Arial"/>
          <w:sz w:val="20"/>
        </w:rPr>
      </w:pPr>
      <w:r>
        <w:rPr>
          <w:rFonts w:cs="Arial"/>
          <w:sz w:val="20"/>
        </w:rPr>
        <w:t>Freedom Camping Act 2011, section 20G(1)(</w:t>
      </w:r>
      <w:r>
        <w:rPr>
          <w:rFonts w:cs="Arial"/>
          <w:sz w:val="20"/>
        </w:rPr>
        <w:t>d</w:t>
      </w:r>
      <w:r>
        <w:rPr>
          <w:rFonts w:cs="Arial"/>
          <w:sz w:val="20"/>
        </w:rPr>
        <w:t>)</w:t>
      </w:r>
    </w:p>
    <w:p w:rsidR="00C94FF3" w:rsidRDefault="00C94FF3" w:rsidP="00C94FF3">
      <w:pPr>
        <w:spacing w:line="360" w:lineRule="auto"/>
        <w:rPr>
          <w:rFonts w:cs="Arial"/>
          <w:sz w:val="20"/>
          <w:u w:val="single"/>
        </w:rPr>
      </w:pPr>
    </w:p>
    <w:p w:rsidR="00C94FF3" w:rsidRPr="00C94FF3" w:rsidRDefault="00C94FF3" w:rsidP="00C94FF3">
      <w:pPr>
        <w:spacing w:line="360" w:lineRule="auto"/>
        <w:rPr>
          <w:rFonts w:cs="Arial"/>
          <w:sz w:val="20"/>
          <w:u w:val="single"/>
        </w:rPr>
      </w:pPr>
      <w:r w:rsidRPr="00C94FF3">
        <w:rPr>
          <w:rFonts w:cs="Arial"/>
          <w:sz w:val="20"/>
          <w:u w:val="single"/>
        </w:rPr>
        <w:t>Co</w:t>
      </w:r>
      <w:r>
        <w:rPr>
          <w:rFonts w:cs="Arial"/>
          <w:sz w:val="20"/>
          <w:u w:val="single"/>
        </w:rPr>
        <w:t>urt Prosecution, Maximum Fine $10</w:t>
      </w:r>
      <w:r w:rsidRPr="00C94FF3">
        <w:rPr>
          <w:rFonts w:cs="Arial"/>
          <w:sz w:val="20"/>
          <w:u w:val="single"/>
        </w:rPr>
        <w:t>,000</w:t>
      </w:r>
    </w:p>
    <w:p w:rsidR="00B9304B" w:rsidRPr="00FD7C2E" w:rsidRDefault="00FD7C2E" w:rsidP="00FD7C2E">
      <w:pPr>
        <w:spacing w:line="360" w:lineRule="auto"/>
        <w:rPr>
          <w:rFonts w:cs="Arial"/>
          <w:sz w:val="20"/>
        </w:rPr>
      </w:pPr>
      <w:r w:rsidRPr="00FD7C2E">
        <w:rPr>
          <w:rFonts w:cs="Arial"/>
          <w:sz w:val="20"/>
        </w:rPr>
        <w:t xml:space="preserve">Q332 </w:t>
      </w:r>
      <w:r w:rsidR="00DE18C6">
        <w:rPr>
          <w:rFonts w:cs="Arial"/>
          <w:sz w:val="20"/>
        </w:rPr>
        <w:tab/>
      </w:r>
      <w:r w:rsidRPr="00FD7C2E">
        <w:rPr>
          <w:rFonts w:cs="Arial"/>
          <w:sz w:val="20"/>
        </w:rPr>
        <w:t xml:space="preserve">Freedom camper unlawfully discharged substance </w:t>
      </w:r>
    </w:p>
    <w:p w:rsidR="00DE18C6" w:rsidRDefault="00DE18C6" w:rsidP="00DE18C6">
      <w:pPr>
        <w:spacing w:line="360" w:lineRule="auto"/>
        <w:ind w:firstLine="720"/>
        <w:rPr>
          <w:rFonts w:cs="Arial"/>
          <w:sz w:val="20"/>
        </w:rPr>
      </w:pPr>
      <w:r>
        <w:rPr>
          <w:rFonts w:cs="Arial"/>
          <w:sz w:val="20"/>
        </w:rPr>
        <w:t>Freedom Cam</w:t>
      </w:r>
      <w:r>
        <w:rPr>
          <w:rFonts w:cs="Arial"/>
          <w:sz w:val="20"/>
        </w:rPr>
        <w:t>ping Act 2011, section 20F</w:t>
      </w:r>
    </w:p>
    <w:p w:rsidR="00B9304B" w:rsidRPr="00FD7C2E" w:rsidRDefault="00B9304B" w:rsidP="00FD7C2E">
      <w:pPr>
        <w:spacing w:line="360" w:lineRule="auto"/>
        <w:rPr>
          <w:rFonts w:cs="Arial"/>
          <w:sz w:val="20"/>
        </w:rPr>
      </w:pPr>
    </w:p>
    <w:p w:rsidR="00B9304B" w:rsidRPr="00FD7C2E" w:rsidRDefault="00B9304B" w:rsidP="00FD7C2E">
      <w:pPr>
        <w:spacing w:line="360" w:lineRule="auto"/>
        <w:rPr>
          <w:rFonts w:cs="Arial"/>
          <w:sz w:val="20"/>
          <w:lang w:val="en-US"/>
        </w:rPr>
      </w:pPr>
    </w:p>
    <w:sectPr w:rsidR="00B9304B" w:rsidRPr="00FD7C2E" w:rsidSect="00D633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072" w:rsidRDefault="00184072">
      <w:r>
        <w:separator/>
      </w:r>
    </w:p>
  </w:endnote>
  <w:endnote w:type="continuationSeparator" w:id="0">
    <w:p w:rsidR="00184072" w:rsidRDefault="00184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55A" w:rsidRDefault="006905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55A" w:rsidRDefault="006905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55A" w:rsidRDefault="00690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072" w:rsidRDefault="00184072">
      <w:r>
        <w:separator/>
      </w:r>
    </w:p>
  </w:footnote>
  <w:footnote w:type="continuationSeparator" w:id="0">
    <w:p w:rsidR="00184072" w:rsidRDefault="00184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55A" w:rsidRDefault="006905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55A" w:rsidRDefault="006905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55A" w:rsidRDefault="006905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481D"/>
    <w:multiLevelType w:val="hybridMultilevel"/>
    <w:tmpl w:val="6ED66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C09E6"/>
    <w:multiLevelType w:val="hybridMultilevel"/>
    <w:tmpl w:val="EF4CBAA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B9F400E"/>
    <w:multiLevelType w:val="hybridMultilevel"/>
    <w:tmpl w:val="3C785B0A"/>
    <w:lvl w:ilvl="0" w:tplc="1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E1D00"/>
    <w:multiLevelType w:val="hybridMultilevel"/>
    <w:tmpl w:val="F7923114"/>
    <w:lvl w:ilvl="0" w:tplc="BA7CBF7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631C5"/>
    <w:multiLevelType w:val="hybridMultilevel"/>
    <w:tmpl w:val="A1D4C2FE"/>
    <w:lvl w:ilvl="0" w:tplc="C01EDE32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D523D7"/>
    <w:multiLevelType w:val="hybridMultilevel"/>
    <w:tmpl w:val="50D67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025"/>
    <w:rsid w:val="00033F0F"/>
    <w:rsid w:val="000B4E8F"/>
    <w:rsid w:val="0012113B"/>
    <w:rsid w:val="00147F72"/>
    <w:rsid w:val="00154A1F"/>
    <w:rsid w:val="00164791"/>
    <w:rsid w:val="00184072"/>
    <w:rsid w:val="00191A4C"/>
    <w:rsid w:val="00191F22"/>
    <w:rsid w:val="001C6FC3"/>
    <w:rsid w:val="00231FD4"/>
    <w:rsid w:val="00270718"/>
    <w:rsid w:val="00296A71"/>
    <w:rsid w:val="002A529B"/>
    <w:rsid w:val="002B0D6E"/>
    <w:rsid w:val="002D40A6"/>
    <w:rsid w:val="003246D6"/>
    <w:rsid w:val="003412D6"/>
    <w:rsid w:val="00374D02"/>
    <w:rsid w:val="003A059C"/>
    <w:rsid w:val="003E7EA4"/>
    <w:rsid w:val="00455170"/>
    <w:rsid w:val="00480B98"/>
    <w:rsid w:val="0049637B"/>
    <w:rsid w:val="004C5167"/>
    <w:rsid w:val="004E72EB"/>
    <w:rsid w:val="00580F30"/>
    <w:rsid w:val="00586F6D"/>
    <w:rsid w:val="005D4DA1"/>
    <w:rsid w:val="005D691D"/>
    <w:rsid w:val="00603EB4"/>
    <w:rsid w:val="00622970"/>
    <w:rsid w:val="00677523"/>
    <w:rsid w:val="0069055A"/>
    <w:rsid w:val="006B3047"/>
    <w:rsid w:val="006B30EA"/>
    <w:rsid w:val="006B6CC7"/>
    <w:rsid w:val="006C61A0"/>
    <w:rsid w:val="006D3DA3"/>
    <w:rsid w:val="006E4466"/>
    <w:rsid w:val="006E693A"/>
    <w:rsid w:val="00771916"/>
    <w:rsid w:val="0078765A"/>
    <w:rsid w:val="00800D1B"/>
    <w:rsid w:val="00801437"/>
    <w:rsid w:val="00877B28"/>
    <w:rsid w:val="008A3447"/>
    <w:rsid w:val="008C00AD"/>
    <w:rsid w:val="008D214F"/>
    <w:rsid w:val="008F2F39"/>
    <w:rsid w:val="009C4FF4"/>
    <w:rsid w:val="009F64DD"/>
    <w:rsid w:val="00A32F68"/>
    <w:rsid w:val="00A36321"/>
    <w:rsid w:val="00A620D2"/>
    <w:rsid w:val="00A63435"/>
    <w:rsid w:val="00AF0E6E"/>
    <w:rsid w:val="00AF2FDB"/>
    <w:rsid w:val="00B01E9B"/>
    <w:rsid w:val="00B23ACC"/>
    <w:rsid w:val="00B9304B"/>
    <w:rsid w:val="00C005BB"/>
    <w:rsid w:val="00C30DD6"/>
    <w:rsid w:val="00C85808"/>
    <w:rsid w:val="00C94FF3"/>
    <w:rsid w:val="00C95991"/>
    <w:rsid w:val="00CB61AC"/>
    <w:rsid w:val="00CC76CE"/>
    <w:rsid w:val="00CF79DA"/>
    <w:rsid w:val="00D2053A"/>
    <w:rsid w:val="00D206CB"/>
    <w:rsid w:val="00D51255"/>
    <w:rsid w:val="00D633F9"/>
    <w:rsid w:val="00DE13F5"/>
    <w:rsid w:val="00DE18C6"/>
    <w:rsid w:val="00E120EA"/>
    <w:rsid w:val="00E348F0"/>
    <w:rsid w:val="00E422CE"/>
    <w:rsid w:val="00E5552A"/>
    <w:rsid w:val="00EB1615"/>
    <w:rsid w:val="00EC74A4"/>
    <w:rsid w:val="00EE67B3"/>
    <w:rsid w:val="00F476FF"/>
    <w:rsid w:val="00F50D6A"/>
    <w:rsid w:val="00FD7C2E"/>
    <w:rsid w:val="00FE6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72E284"/>
  <w15:chartTrackingRefBased/>
  <w15:docId w15:val="{C4B7C785-1E39-4BD3-B150-DF7FC2CDF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3C14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uiPriority w:val="9"/>
    <w:qFormat/>
    <w:rsid w:val="00A23C14"/>
    <w:pPr>
      <w:keepNext/>
      <w:suppressAutoHyphens/>
      <w:outlineLvl w:val="0"/>
    </w:pPr>
    <w:rPr>
      <w:rFonts w:ascii="Times New Roman" w:hAnsi="Times New Roman"/>
      <w:b/>
      <w:spacing w:val="-3"/>
      <w:u w:val="single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04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304B"/>
    <w:pPr>
      <w:keepNext/>
      <w:keepLines/>
      <w:spacing w:before="40" w:line="276" w:lineRule="auto"/>
      <w:outlineLvl w:val="3"/>
    </w:pPr>
    <w:rPr>
      <w:rFonts w:ascii="Cambria" w:hAnsi="Cambria"/>
      <w:i/>
      <w:iCs/>
      <w:color w:val="365F91"/>
      <w:sz w:val="22"/>
      <w:szCs w:val="22"/>
      <w:lang w:eastAsia="en-N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23C14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A23C14"/>
    <w:rPr>
      <w:sz w:val="20"/>
    </w:rPr>
  </w:style>
  <w:style w:type="character" w:styleId="Hyperlink">
    <w:name w:val="Hyperlink"/>
    <w:rsid w:val="00A23C14"/>
    <w:rPr>
      <w:color w:val="0000FF"/>
      <w:u w:val="single"/>
    </w:rPr>
  </w:style>
  <w:style w:type="paragraph" w:styleId="Footer">
    <w:name w:val="footer"/>
    <w:basedOn w:val="Normal"/>
    <w:rsid w:val="007F004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33F9"/>
    <w:rPr>
      <w:rFonts w:ascii="Tahoma" w:hAnsi="Tahoma" w:cs="Tahoma"/>
      <w:sz w:val="16"/>
      <w:szCs w:val="16"/>
      <w:lang w:eastAsia="en-US"/>
    </w:rPr>
  </w:style>
  <w:style w:type="paragraph" w:styleId="Title">
    <w:name w:val="Title"/>
    <w:basedOn w:val="Normal"/>
    <w:next w:val="Normal"/>
    <w:link w:val="TitleChar"/>
    <w:qFormat/>
    <w:rsid w:val="00801437"/>
    <w:pPr>
      <w:spacing w:after="120"/>
    </w:pPr>
    <w:rPr>
      <w:rFonts w:ascii="Segoe UI" w:hAnsi="Segoe UI" w:cs="Segoe UI"/>
      <w:b/>
      <w:caps/>
      <w:color w:val="000000"/>
      <w:sz w:val="20"/>
      <w:lang w:eastAsia="en-GB"/>
    </w:rPr>
  </w:style>
  <w:style w:type="character" w:customStyle="1" w:styleId="TitleChar">
    <w:name w:val="Title Char"/>
    <w:link w:val="Title"/>
    <w:rsid w:val="00801437"/>
    <w:rPr>
      <w:rFonts w:ascii="Segoe UI" w:hAnsi="Segoe UI" w:cs="Segoe UI"/>
      <w:b/>
      <w:caps/>
      <w:color w:val="000000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801437"/>
    <w:pPr>
      <w:spacing w:after="200"/>
    </w:pPr>
    <w:rPr>
      <w:rFonts w:ascii="Segoe UI" w:hAnsi="Segoe UI" w:cs="Segoe UI"/>
      <w:sz w:val="20"/>
      <w:lang w:eastAsia="en-GB"/>
    </w:rPr>
  </w:style>
  <w:style w:type="character" w:customStyle="1" w:styleId="BodyTextChar">
    <w:name w:val="Body Text Char"/>
    <w:link w:val="BodyText"/>
    <w:semiHidden/>
    <w:rsid w:val="00801437"/>
    <w:rPr>
      <w:rFonts w:ascii="Segoe UI" w:hAnsi="Segoe UI" w:cs="Segoe UI"/>
      <w:lang w:eastAsia="en-GB"/>
    </w:rPr>
  </w:style>
  <w:style w:type="paragraph" w:styleId="ListParagraph">
    <w:name w:val="List Paragraph"/>
    <w:basedOn w:val="Normal"/>
    <w:uiPriority w:val="34"/>
    <w:qFormat/>
    <w:rsid w:val="00374D0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NZ"/>
    </w:rPr>
  </w:style>
  <w:style w:type="character" w:customStyle="1" w:styleId="Heading2Char">
    <w:name w:val="Heading 2 Char"/>
    <w:link w:val="Heading2"/>
    <w:uiPriority w:val="9"/>
    <w:semiHidden/>
    <w:rsid w:val="00B9304B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Heading4Char">
    <w:name w:val="Heading 4 Char"/>
    <w:link w:val="Heading4"/>
    <w:uiPriority w:val="9"/>
    <w:semiHidden/>
    <w:rsid w:val="00B9304B"/>
    <w:rPr>
      <w:rFonts w:ascii="Cambria" w:hAnsi="Cambria"/>
      <w:i/>
      <w:iCs/>
      <w:color w:val="365F91"/>
      <w:sz w:val="22"/>
      <w:szCs w:val="22"/>
    </w:rPr>
  </w:style>
  <w:style w:type="paragraph" w:customStyle="1" w:styleId="TAbsanddots">
    <w:name w:val="TAbs and dots"/>
    <w:basedOn w:val="Normal"/>
    <w:link w:val="TAbsanddotsChar"/>
    <w:qFormat/>
    <w:rsid w:val="00B9304B"/>
    <w:pPr>
      <w:tabs>
        <w:tab w:val="left" w:pos="567"/>
        <w:tab w:val="left" w:pos="720"/>
        <w:tab w:val="left" w:leader="dot" w:pos="7938"/>
      </w:tabs>
      <w:spacing w:after="160" w:line="259" w:lineRule="auto"/>
      <w:jc w:val="both"/>
    </w:pPr>
    <w:rPr>
      <w:rFonts w:ascii="Times New Roman" w:eastAsia="Calibri" w:hAnsi="Times New Roman"/>
      <w:bCs/>
      <w:sz w:val="18"/>
      <w:szCs w:val="18"/>
    </w:rPr>
  </w:style>
  <w:style w:type="character" w:customStyle="1" w:styleId="TAbsanddotsChar">
    <w:name w:val="TAbs and dots Char"/>
    <w:link w:val="TAbsanddots"/>
    <w:rsid w:val="00B9304B"/>
    <w:rPr>
      <w:rFonts w:eastAsia="Calibri"/>
      <w:b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08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14C18-BAB9-41C7-90D9-1009789C9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Kawerau District Council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Smith</dc:creator>
  <cp:keywords/>
  <cp:lastModifiedBy>Lisa Singfield</cp:lastModifiedBy>
  <cp:revision>4</cp:revision>
  <cp:lastPrinted>2022-10-20T20:56:00Z</cp:lastPrinted>
  <dcterms:created xsi:type="dcterms:W3CDTF">2023-10-05T00:37:00Z</dcterms:created>
  <dcterms:modified xsi:type="dcterms:W3CDTF">2023-10-05T02:30:00Z</dcterms:modified>
</cp:coreProperties>
</file>